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2337" w14:textId="7A9E2F54" w:rsidR="00152AC5" w:rsidRDefault="00EB2028" w:rsidP="004119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 - ОБОСНОВАНИЕ</w:t>
      </w:r>
    </w:p>
    <w:p w14:paraId="2001F1D0" w14:textId="70E56FD4" w:rsidR="00F90207" w:rsidRDefault="00203DBB" w:rsidP="0041197C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D63EE">
        <w:rPr>
          <w:rFonts w:ascii="Times New Roman" w:eastAsiaTheme="minorHAnsi" w:hAnsi="Times New Roman"/>
          <w:b/>
          <w:sz w:val="28"/>
          <w:szCs w:val="28"/>
        </w:rPr>
        <w:t xml:space="preserve">к проекту </w:t>
      </w:r>
      <w:r w:rsidR="007039AA">
        <w:rPr>
          <w:rFonts w:ascii="Times New Roman" w:eastAsiaTheme="minorHAnsi" w:hAnsi="Times New Roman"/>
          <w:b/>
          <w:sz w:val="28"/>
          <w:szCs w:val="28"/>
        </w:rPr>
        <w:t xml:space="preserve">приказа ГНС при МФ </w:t>
      </w:r>
      <w:r w:rsidR="00800517">
        <w:rPr>
          <w:rFonts w:ascii="Times New Roman" w:eastAsiaTheme="minorHAnsi" w:hAnsi="Times New Roman"/>
          <w:b/>
          <w:sz w:val="28"/>
          <w:szCs w:val="28"/>
        </w:rPr>
        <w:t xml:space="preserve">КР </w:t>
      </w:r>
      <w:r w:rsidR="00800517" w:rsidRPr="006D63EE">
        <w:rPr>
          <w:rFonts w:ascii="Times New Roman" w:eastAsiaTheme="minorHAnsi" w:hAnsi="Times New Roman"/>
          <w:b/>
          <w:sz w:val="28"/>
          <w:szCs w:val="28"/>
        </w:rPr>
        <w:t>«</w:t>
      </w:r>
      <w:r w:rsidR="0041197C" w:rsidRPr="0041197C">
        <w:rPr>
          <w:rFonts w:ascii="Times New Roman" w:eastAsiaTheme="minorHAnsi" w:hAnsi="Times New Roman"/>
          <w:b/>
          <w:sz w:val="28"/>
          <w:szCs w:val="28"/>
        </w:rPr>
        <w:t>Об утверждении порядка оформления и применения счета-фактуры, формы счета-фактуры, акта о взыскании наличных денежных средств, уведомления о заключении договора о социально значимом объекте и уведомления о внесении изменений и/или дополнений в догово</w:t>
      </w:r>
      <w:r w:rsidR="0041197C">
        <w:rPr>
          <w:rFonts w:ascii="Times New Roman" w:eastAsiaTheme="minorHAnsi" w:hAnsi="Times New Roman"/>
          <w:b/>
          <w:sz w:val="28"/>
          <w:szCs w:val="28"/>
        </w:rPr>
        <w:t>р о социально значимом объекте</w:t>
      </w:r>
      <w:r w:rsidR="008B64AC" w:rsidRPr="006D63EE">
        <w:rPr>
          <w:rFonts w:ascii="Times New Roman" w:eastAsiaTheme="minorHAnsi" w:hAnsi="Times New Roman"/>
          <w:b/>
          <w:sz w:val="28"/>
          <w:szCs w:val="28"/>
        </w:rPr>
        <w:t>»</w:t>
      </w:r>
    </w:p>
    <w:p w14:paraId="77DFEB5D" w14:textId="77777777" w:rsidR="00EB2028" w:rsidRPr="006D63EE" w:rsidRDefault="00EB2028" w:rsidP="00800517">
      <w:pPr>
        <w:spacing w:after="0" w:line="36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601224B2" w14:textId="60122BE7" w:rsidR="00203DBB" w:rsidRPr="00EB2028" w:rsidRDefault="00EB2028" w:rsidP="00800517">
      <w:pPr>
        <w:spacing w:after="0" w:line="360" w:lineRule="auto"/>
        <w:ind w:firstLine="709"/>
        <w:contextualSpacing/>
        <w:rPr>
          <w:rFonts w:ascii="Times New Roman" w:eastAsiaTheme="minorHAnsi" w:hAnsi="Times New Roman"/>
          <w:b/>
          <w:bCs/>
          <w:sz w:val="28"/>
          <w:szCs w:val="28"/>
        </w:rPr>
      </w:pPr>
      <w:r w:rsidRPr="00EB2028">
        <w:rPr>
          <w:rFonts w:ascii="Times New Roman" w:eastAsiaTheme="minorHAnsi" w:hAnsi="Times New Roman"/>
          <w:b/>
          <w:bCs/>
          <w:sz w:val="28"/>
          <w:szCs w:val="28"/>
        </w:rPr>
        <w:t>1.Цель и задачи</w:t>
      </w:r>
    </w:p>
    <w:p w14:paraId="4C96B8A8" w14:textId="7D241387" w:rsidR="00E26890" w:rsidRPr="00E26890" w:rsidRDefault="00E26890" w:rsidP="0055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90">
        <w:rPr>
          <w:rFonts w:ascii="Times New Roman" w:hAnsi="Times New Roman"/>
          <w:sz w:val="28"/>
          <w:szCs w:val="28"/>
        </w:rPr>
        <w:t>В целях реализации статьи 99 Налогового кодекса Кыргызской Республики и постановления</w:t>
      </w:r>
      <w:r w:rsidR="0055500C" w:rsidRPr="0055500C">
        <w:t xml:space="preserve"> </w:t>
      </w:r>
      <w:r w:rsidR="0055500C" w:rsidRPr="0055500C">
        <w:rPr>
          <w:rFonts w:ascii="Times New Roman" w:hAnsi="Times New Roman"/>
          <w:sz w:val="28"/>
          <w:szCs w:val="28"/>
        </w:rPr>
        <w:t xml:space="preserve">Правительства Кыргызской Республики </w:t>
      </w:r>
      <w:r w:rsidR="0055500C">
        <w:rPr>
          <w:rFonts w:ascii="Times New Roman" w:hAnsi="Times New Roman"/>
          <w:sz w:val="28"/>
          <w:szCs w:val="28"/>
        </w:rPr>
        <w:t>«</w:t>
      </w:r>
      <w:r w:rsidR="0055500C" w:rsidRPr="0055500C">
        <w:rPr>
          <w:rFonts w:ascii="Times New Roman" w:hAnsi="Times New Roman"/>
          <w:sz w:val="28"/>
          <w:szCs w:val="28"/>
          <w:lang w:eastAsia="en-US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="0055500C">
        <w:rPr>
          <w:rFonts w:ascii="Times New Roman" w:hAnsi="Times New Roman"/>
          <w:sz w:val="28"/>
          <w:szCs w:val="28"/>
          <w:lang w:eastAsia="en-US"/>
        </w:rPr>
        <w:t xml:space="preserve">» </w:t>
      </w:r>
      <w:r w:rsidR="0055500C" w:rsidRPr="0055500C">
        <w:rPr>
          <w:rFonts w:ascii="Times New Roman" w:hAnsi="Times New Roman"/>
          <w:sz w:val="28"/>
          <w:szCs w:val="28"/>
          <w:lang w:eastAsia="en-US"/>
        </w:rPr>
        <w:t>от 15 сентября 2014 года № 530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26890">
        <w:rPr>
          <w:rFonts w:ascii="Times New Roman" w:hAnsi="Times New Roman"/>
          <w:sz w:val="28"/>
          <w:szCs w:val="28"/>
        </w:rPr>
        <w:t>Государственной налоговой службе при Министерстве финансов Кыргызской Республики</w:t>
      </w:r>
      <w:r w:rsidRPr="00E26890">
        <w:t xml:space="preserve"> </w:t>
      </w:r>
      <w:r w:rsidR="00927F72" w:rsidRPr="00927F72">
        <w:rPr>
          <w:rFonts w:ascii="Times New Roman" w:hAnsi="Times New Roman"/>
          <w:sz w:val="28"/>
        </w:rPr>
        <w:t>(далее - ГНС)</w:t>
      </w:r>
      <w:r w:rsidR="00927F72" w:rsidRPr="00927F72">
        <w:rPr>
          <w:sz w:val="28"/>
        </w:rPr>
        <w:t xml:space="preserve"> </w:t>
      </w:r>
      <w:r w:rsidRPr="00E26890">
        <w:rPr>
          <w:rFonts w:ascii="Times New Roman" w:hAnsi="Times New Roman"/>
          <w:sz w:val="28"/>
        </w:rPr>
        <w:t>де</w:t>
      </w:r>
      <w:r w:rsidRPr="00E26890">
        <w:rPr>
          <w:rFonts w:ascii="Times New Roman" w:hAnsi="Times New Roman"/>
          <w:sz w:val="28"/>
          <w:szCs w:val="28"/>
        </w:rPr>
        <w:t>легирован</w:t>
      </w:r>
      <w:r w:rsidR="00397060">
        <w:rPr>
          <w:rFonts w:ascii="Times New Roman" w:hAnsi="Times New Roman"/>
          <w:sz w:val="28"/>
          <w:szCs w:val="28"/>
        </w:rPr>
        <w:t>ы</w:t>
      </w:r>
      <w:r w:rsidRPr="00E26890">
        <w:rPr>
          <w:rFonts w:ascii="Times New Roman" w:hAnsi="Times New Roman"/>
          <w:sz w:val="28"/>
          <w:szCs w:val="28"/>
        </w:rPr>
        <w:t xml:space="preserve"> отдельны</w:t>
      </w:r>
      <w:r w:rsidR="00397060">
        <w:rPr>
          <w:rFonts w:ascii="Times New Roman" w:hAnsi="Times New Roman"/>
          <w:sz w:val="28"/>
          <w:szCs w:val="28"/>
        </w:rPr>
        <w:t>е нормотворческие</w:t>
      </w:r>
      <w:r w:rsidRPr="00E26890">
        <w:rPr>
          <w:rFonts w:ascii="Times New Roman" w:hAnsi="Times New Roman"/>
          <w:sz w:val="28"/>
          <w:szCs w:val="28"/>
        </w:rPr>
        <w:t xml:space="preserve"> полномочи</w:t>
      </w:r>
      <w:r w:rsidR="00397060">
        <w:rPr>
          <w:rFonts w:ascii="Times New Roman" w:hAnsi="Times New Roman"/>
          <w:sz w:val="28"/>
          <w:szCs w:val="28"/>
        </w:rPr>
        <w:t>я</w:t>
      </w:r>
      <w:r w:rsidRPr="00E26890">
        <w:rPr>
          <w:rFonts w:ascii="Times New Roman" w:hAnsi="Times New Roman"/>
          <w:sz w:val="28"/>
          <w:szCs w:val="28"/>
        </w:rPr>
        <w:t xml:space="preserve"> по утверждению:</w:t>
      </w:r>
    </w:p>
    <w:p w14:paraId="4BE5F022" w14:textId="77777777" w:rsidR="00E26890" w:rsidRPr="00E26890" w:rsidRDefault="00E26890" w:rsidP="00E26890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890">
        <w:rPr>
          <w:rFonts w:ascii="Times New Roman" w:hAnsi="Times New Roman"/>
          <w:sz w:val="28"/>
          <w:szCs w:val="28"/>
        </w:rPr>
        <w:t>- порядка оформления и применения счета-фактуры, в том числе дополнительного счета-фактуры, оформляемого при корректировке размера облагаемой поставки;</w:t>
      </w:r>
    </w:p>
    <w:p w14:paraId="6D6257AD" w14:textId="4315AF57" w:rsidR="00E26890" w:rsidRDefault="00E26890" w:rsidP="00E26890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890">
        <w:rPr>
          <w:rFonts w:ascii="Times New Roman" w:hAnsi="Times New Roman"/>
          <w:sz w:val="28"/>
          <w:szCs w:val="28"/>
        </w:rPr>
        <w:t>- форм счета-фактуры</w:t>
      </w:r>
      <w:r w:rsidR="00CB184E">
        <w:rPr>
          <w:rFonts w:ascii="Times New Roman" w:hAnsi="Times New Roman"/>
          <w:sz w:val="28"/>
          <w:szCs w:val="28"/>
        </w:rPr>
        <w:t>.</w:t>
      </w:r>
    </w:p>
    <w:p w14:paraId="79EB6D9B" w14:textId="77777777" w:rsidR="004F7C34" w:rsidRDefault="004F7C34" w:rsidP="00E26890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7241B596" w14:textId="77777777" w:rsidR="00A745A1" w:rsidRPr="00EB2028" w:rsidRDefault="00A745A1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</w:t>
      </w:r>
      <w:r w:rsidRPr="00EB2028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14:paraId="06AD8778" w14:textId="6521BCC9" w:rsidR="008B64AC" w:rsidRPr="006D63EE" w:rsidRDefault="008B64AC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</w:t>
      </w:r>
      <w:r w:rsidR="00927F72">
        <w:rPr>
          <w:rFonts w:ascii="Times New Roman" w:eastAsia="Times New Roman" w:hAnsi="Times New Roman"/>
          <w:sz w:val="28"/>
          <w:szCs w:val="28"/>
          <w:lang w:eastAsia="ru-RU"/>
        </w:rPr>
        <w:t xml:space="preserve">делегированием </w:t>
      </w:r>
      <w:r w:rsidR="00927F72" w:rsidRPr="00E26890">
        <w:rPr>
          <w:rFonts w:ascii="Times New Roman" w:hAnsi="Times New Roman"/>
          <w:sz w:val="28"/>
          <w:szCs w:val="28"/>
        </w:rPr>
        <w:t xml:space="preserve">отдельных нормотворческих полномочий </w:t>
      </w:r>
      <w:r w:rsidR="00927F72">
        <w:rPr>
          <w:rFonts w:ascii="Times New Roman" w:eastAsia="Times New Roman" w:hAnsi="Times New Roman"/>
          <w:sz w:val="28"/>
          <w:szCs w:val="28"/>
          <w:lang w:eastAsia="ru-RU"/>
        </w:rPr>
        <w:t>ГНС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EEE">
        <w:rPr>
          <w:rFonts w:ascii="Times New Roman" w:eastAsia="Times New Roman" w:hAnsi="Times New Roman"/>
          <w:sz w:val="28"/>
          <w:szCs w:val="28"/>
          <w:lang w:eastAsia="ru-RU"/>
        </w:rPr>
        <w:t>данным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проектом постановления предлагается </w:t>
      </w:r>
      <w:r w:rsidR="00EB2028" w:rsidRPr="00451EEE">
        <w:rPr>
          <w:rFonts w:ascii="Times New Roman" w:eastAsia="Times New Roman" w:hAnsi="Times New Roman"/>
          <w:sz w:val="28"/>
          <w:szCs w:val="28"/>
          <w:lang w:eastAsia="ru-RU"/>
        </w:rPr>
        <w:t>пере</w:t>
      </w:r>
      <w:r w:rsidR="000747EE" w:rsidRPr="006D63EE">
        <w:rPr>
          <w:rFonts w:ascii="Times New Roman" w:eastAsia="Times New Roman" w:hAnsi="Times New Roman"/>
          <w:sz w:val="28"/>
          <w:szCs w:val="28"/>
          <w:lang w:eastAsia="ru-RU"/>
        </w:rPr>
        <w:t>утвер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дить:</w:t>
      </w:r>
    </w:p>
    <w:p w14:paraId="15FF62E3" w14:textId="712CB7B3" w:rsidR="008B64AC" w:rsidRPr="006D63EE" w:rsidRDefault="00800517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927F7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>орядок оформления и применения счета-фактуры;</w:t>
      </w:r>
    </w:p>
    <w:p w14:paraId="018165BA" w14:textId="0E4E1C46" w:rsidR="008B64AC" w:rsidRPr="006D63EE" w:rsidRDefault="00800517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>) форму счета-фактуры в виде электронного документа на товары (BLANK STI-007);</w:t>
      </w:r>
    </w:p>
    <w:p w14:paraId="5C283A14" w14:textId="2C51D240" w:rsidR="008B64AC" w:rsidRPr="006D63EE" w:rsidRDefault="00800517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>) форму счета-фактуры в виде электронного документа на работы и/или услуги (BLANK STI-008);</w:t>
      </w:r>
    </w:p>
    <w:p w14:paraId="0E49033C" w14:textId="2687D296" w:rsidR="008B64AC" w:rsidRPr="006D63EE" w:rsidRDefault="00800517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>) форму счета-фактуры на бумажном носителе на товары (BLANK STI-009);</w:t>
      </w:r>
    </w:p>
    <w:p w14:paraId="220DDE4E" w14:textId="2D42A663" w:rsidR="008B64AC" w:rsidRDefault="00800517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>) форму счета-фактуры на бумажном носителе на работы и/или услуги (BLANK STI-010)</w:t>
      </w:r>
      <w:r w:rsidR="007312BC"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применяются в настоящее время в соответствии с 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7312BC" w:rsidRPr="006D63EE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8B64AC"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598D" w:rsidRPr="006D63EE">
        <w:rPr>
          <w:rFonts w:ascii="Times New Roman" w:hAnsi="Times New Roman"/>
          <w:sz w:val="28"/>
          <w:szCs w:val="28"/>
        </w:rPr>
        <w:t>Правительства Кыргызской Республики «О применении счета-фактуры в виде электронного документа» от</w:t>
      </w:r>
      <w:r w:rsidR="00A74340">
        <w:rPr>
          <w:rFonts w:ascii="Times New Roman" w:hAnsi="Times New Roman"/>
          <w:sz w:val="28"/>
          <w:szCs w:val="28"/>
        </w:rPr>
        <w:t xml:space="preserve"> </w:t>
      </w:r>
      <w:r w:rsidR="00DF598D" w:rsidRPr="006D63EE">
        <w:rPr>
          <w:rFonts w:ascii="Times New Roman" w:hAnsi="Times New Roman"/>
          <w:sz w:val="28"/>
          <w:szCs w:val="28"/>
        </w:rPr>
        <w:t>19 июня 2020 года №</w:t>
      </w:r>
      <w:r w:rsidR="00D45793">
        <w:rPr>
          <w:rFonts w:ascii="Times New Roman" w:hAnsi="Times New Roman"/>
          <w:sz w:val="28"/>
          <w:szCs w:val="28"/>
        </w:rPr>
        <w:t xml:space="preserve"> 343;</w:t>
      </w:r>
    </w:p>
    <w:p w14:paraId="701199BA" w14:textId="1AEEAE00" w:rsidR="00D45793" w:rsidRPr="00D45793" w:rsidRDefault="00D45793" w:rsidP="00D45793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5793">
        <w:rPr>
          <w:rFonts w:ascii="Times New Roman" w:hAnsi="Times New Roman"/>
          <w:sz w:val="28"/>
          <w:szCs w:val="28"/>
        </w:rPr>
        <w:t>6) форму уведомления о заключении договора о социально значимом объекте (UVEDOMLENIE STI-001);</w:t>
      </w:r>
    </w:p>
    <w:p w14:paraId="70F5FB67" w14:textId="4EACB72C" w:rsidR="00D45793" w:rsidRDefault="00D45793" w:rsidP="00D45793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5793">
        <w:rPr>
          <w:rFonts w:ascii="Times New Roman" w:hAnsi="Times New Roman"/>
          <w:sz w:val="28"/>
          <w:szCs w:val="28"/>
        </w:rPr>
        <w:t>7) форму уведомления о внесении изменений и/или дополнений в договор о социально значимом объекте (UVEDOMLENIE STI-002)</w:t>
      </w:r>
      <w:r>
        <w:rPr>
          <w:rFonts w:ascii="Times New Roman" w:hAnsi="Times New Roman"/>
          <w:sz w:val="28"/>
          <w:szCs w:val="28"/>
        </w:rPr>
        <w:t>;</w:t>
      </w:r>
    </w:p>
    <w:p w14:paraId="2903EE5F" w14:textId="6A7A0408" w:rsidR="00D45793" w:rsidRDefault="00D45793" w:rsidP="00D45793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5793">
        <w:rPr>
          <w:rFonts w:ascii="Times New Roman" w:hAnsi="Times New Roman"/>
          <w:sz w:val="28"/>
          <w:szCs w:val="28"/>
        </w:rPr>
        <w:t>8) форму акта о взыскании наличных</w:t>
      </w:r>
      <w:r w:rsidR="00F90683">
        <w:rPr>
          <w:rFonts w:ascii="Times New Roman" w:hAnsi="Times New Roman"/>
          <w:sz w:val="28"/>
          <w:szCs w:val="28"/>
        </w:rPr>
        <w:t xml:space="preserve"> денежных средств.</w:t>
      </w:r>
    </w:p>
    <w:p w14:paraId="25F66E1F" w14:textId="77777777" w:rsidR="004F7C34" w:rsidRDefault="004F7C34" w:rsidP="00D45793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C076B85" w14:textId="77777777" w:rsidR="0041168F" w:rsidRDefault="00475B95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43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Вариант 1. </w:t>
      </w:r>
    </w:p>
    <w:p w14:paraId="57F8A825" w14:textId="366057D1" w:rsidR="00927F72" w:rsidRDefault="0041168F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168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проект </w:t>
      </w:r>
      <w:r w:rsidR="00800517">
        <w:rPr>
          <w:rFonts w:ascii="Times New Roman" w:eastAsia="Times New Roman" w:hAnsi="Times New Roman"/>
          <w:sz w:val="28"/>
          <w:szCs w:val="28"/>
          <w:lang w:eastAsia="ru-RU"/>
        </w:rPr>
        <w:t>приказа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разработанный в рамках </w:t>
      </w:r>
      <w:r w:rsidR="00927F72" w:rsidRPr="00927F72">
        <w:rPr>
          <w:rFonts w:ascii="Times New Roman" w:eastAsia="Times New Roman" w:hAnsi="Times New Roman"/>
          <w:sz w:val="28"/>
          <w:szCs w:val="28"/>
          <w:lang w:eastAsia="ru-RU"/>
        </w:rPr>
        <w:t>делегировани</w:t>
      </w:r>
      <w:r w:rsidR="0039706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927F72" w:rsidRPr="00927F72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отдельных нормотворческих полномочий ГНС</w:t>
      </w:r>
      <w:r w:rsidR="00927F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B899F53" w14:textId="309E8D41" w:rsidR="00475B95" w:rsidRDefault="0041168F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принятия, </w:t>
      </w:r>
      <w:r w:rsidR="00397060">
        <w:rPr>
          <w:rFonts w:ascii="Times New Roman" w:eastAsia="Times New Roman" w:hAnsi="Times New Roman"/>
          <w:sz w:val="28"/>
          <w:szCs w:val="28"/>
          <w:lang w:eastAsia="ru-RU"/>
        </w:rPr>
        <w:t>приказ ГНС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 регулировать применение электронных счетов-фактур. В настоящее время </w:t>
      </w:r>
      <w:r w:rsidR="00434E5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электронных счетов-фактур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регулируется 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  <w:r w:rsidRPr="006D63EE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6D63EE">
        <w:rPr>
          <w:rFonts w:ascii="Times New Roman" w:hAnsi="Times New Roman"/>
          <w:sz w:val="28"/>
          <w:szCs w:val="28"/>
        </w:rPr>
        <w:t>19 июня 2020 года № 343</w:t>
      </w:r>
      <w:r>
        <w:rPr>
          <w:rFonts w:ascii="Times New Roman" w:hAnsi="Times New Roman"/>
          <w:sz w:val="28"/>
          <w:szCs w:val="28"/>
        </w:rPr>
        <w:t>, принятым в рамках Налогового кодекса Кыргызской Республики в ре</w:t>
      </w:r>
      <w:r w:rsidR="00434E50">
        <w:rPr>
          <w:rFonts w:ascii="Times New Roman" w:hAnsi="Times New Roman"/>
          <w:sz w:val="28"/>
          <w:szCs w:val="28"/>
        </w:rPr>
        <w:t>дакции от 17 октября 2008 года, который утрачивает</w:t>
      </w:r>
      <w:r w:rsidR="002A4CED">
        <w:rPr>
          <w:rFonts w:ascii="Times New Roman" w:hAnsi="Times New Roman"/>
          <w:sz w:val="28"/>
          <w:szCs w:val="28"/>
        </w:rPr>
        <w:t xml:space="preserve"> силу</w:t>
      </w:r>
      <w:r w:rsidR="00434E50">
        <w:rPr>
          <w:rFonts w:ascii="Times New Roman" w:hAnsi="Times New Roman"/>
          <w:sz w:val="28"/>
          <w:szCs w:val="28"/>
        </w:rPr>
        <w:t>, в связи с принятием новой редакции Налогового кодекса Кыргызской Республики.</w:t>
      </w:r>
    </w:p>
    <w:p w14:paraId="7E4E894E" w14:textId="77777777" w:rsidR="004F7C34" w:rsidRDefault="004F7C34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95DC456" w14:textId="29096BCA" w:rsidR="00475B95" w:rsidRDefault="00475B95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76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28766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766C6AAB" w14:textId="38452C11" w:rsidR="002A4CED" w:rsidRPr="0041168F" w:rsidRDefault="00434E50" w:rsidP="002A4CED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непринятия </w:t>
      </w:r>
      <w:r w:rsidR="00927F72" w:rsidRPr="00927F72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r w:rsidR="00927F7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27F72" w:rsidRPr="00927F7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приказа</w:t>
      </w:r>
      <w:r w:rsidR="00927F72">
        <w:rPr>
          <w:rFonts w:ascii="Times New Roman" w:eastAsia="Times New Roman" w:hAnsi="Times New Roman"/>
          <w:sz w:val="28"/>
          <w:szCs w:val="28"/>
          <w:lang w:eastAsia="ru-RU"/>
        </w:rPr>
        <w:t xml:space="preserve"> ГНС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возникает риск отсутствия </w:t>
      </w:r>
      <w:r w:rsidR="00927F72">
        <w:rPr>
          <w:rFonts w:ascii="Times New Roman" w:eastAsia="Times New Roman" w:hAnsi="Times New Roman"/>
          <w:sz w:val="28"/>
          <w:szCs w:val="28"/>
          <w:lang w:eastAsia="ru-RU"/>
        </w:rPr>
        <w:t>нормативного правового акта,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регулирующего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применение электронных счетов-фактур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A370C" w:rsidRPr="009A37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>поскольку</w:t>
      </w:r>
      <w:r w:rsidR="00A745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действующее в настоящее время 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  <w:r w:rsidRPr="006D63EE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6D63EE">
        <w:rPr>
          <w:rFonts w:ascii="Times New Roman" w:hAnsi="Times New Roman"/>
          <w:sz w:val="28"/>
          <w:szCs w:val="28"/>
        </w:rPr>
        <w:t>19 июня 2020 года № 343</w:t>
      </w:r>
      <w:r w:rsidR="009A370C">
        <w:rPr>
          <w:rFonts w:ascii="Times New Roman" w:hAnsi="Times New Roman"/>
          <w:sz w:val="28"/>
          <w:szCs w:val="28"/>
        </w:rPr>
        <w:t>,</w:t>
      </w:r>
      <w:r w:rsidR="002A4CED" w:rsidRPr="002A4CED">
        <w:rPr>
          <w:rFonts w:ascii="Times New Roman" w:hAnsi="Times New Roman"/>
          <w:sz w:val="28"/>
          <w:szCs w:val="28"/>
        </w:rPr>
        <w:t xml:space="preserve"> </w:t>
      </w:r>
      <w:r w:rsidR="002A4CED">
        <w:rPr>
          <w:rFonts w:ascii="Times New Roman" w:hAnsi="Times New Roman"/>
          <w:sz w:val="28"/>
          <w:szCs w:val="28"/>
        </w:rPr>
        <w:t xml:space="preserve">принятым в рамках Налогового кодекса Кыргызской Республики в редакции от 17 октября 2008 года, который утрачивает силу, </w:t>
      </w:r>
      <w:r w:rsidR="002A4CED">
        <w:rPr>
          <w:rFonts w:ascii="Times New Roman" w:hAnsi="Times New Roman"/>
          <w:sz w:val="28"/>
          <w:szCs w:val="28"/>
        </w:rPr>
        <w:lastRenderedPageBreak/>
        <w:t>в связи с принятием новой редакции Налогового кодекса Кыргызской Республики.</w:t>
      </w:r>
    </w:p>
    <w:p w14:paraId="07DB01FF" w14:textId="36F6F86A" w:rsidR="00A745A1" w:rsidRDefault="00A745A1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чем, считаем целесообразным принять предлагаемый проект </w:t>
      </w:r>
      <w:r w:rsidR="00734FFB">
        <w:rPr>
          <w:rFonts w:ascii="Times New Roman" w:hAnsi="Times New Roman"/>
          <w:sz w:val="28"/>
          <w:szCs w:val="28"/>
        </w:rPr>
        <w:t>приказа ГНС</w:t>
      </w:r>
      <w:r w:rsidR="009A370C">
        <w:rPr>
          <w:rFonts w:ascii="Times New Roman" w:hAnsi="Times New Roman"/>
          <w:sz w:val="28"/>
          <w:szCs w:val="28"/>
        </w:rPr>
        <w:t>.</w:t>
      </w:r>
    </w:p>
    <w:p w14:paraId="3272EF2E" w14:textId="77777777" w:rsidR="004F7C34" w:rsidRDefault="004F7C34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884C826" w14:textId="77777777" w:rsidR="000A6E30" w:rsidRDefault="000A6E30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3.</w:t>
      </w:r>
    </w:p>
    <w:p w14:paraId="78FF428D" w14:textId="43D66E47" w:rsidR="000A6E30" w:rsidRDefault="000A6E30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Отказаться от применения электронных счетов-фактур. Данная мера приведет к выпадению доходной части бюджета, в связи с тем, что счет-фактура является документом отражающий в себе обязательства по НДС при осуществлении торгово - экономических операций налогоплательщиками, а также противоречит нормам Налогового кодекса Кыргызской Республики.</w:t>
      </w:r>
    </w:p>
    <w:p w14:paraId="73A918E0" w14:textId="1BBAB7E0" w:rsidR="000A6E30" w:rsidRDefault="000A6E30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чем, считаем целесообразным принять предлагаемый проект </w:t>
      </w:r>
      <w:r w:rsidR="00734FFB">
        <w:rPr>
          <w:rFonts w:ascii="Times New Roman" w:hAnsi="Times New Roman"/>
          <w:sz w:val="28"/>
          <w:szCs w:val="28"/>
        </w:rPr>
        <w:t>приказа ГНС</w:t>
      </w:r>
      <w:r>
        <w:rPr>
          <w:rFonts w:ascii="Times New Roman" w:hAnsi="Times New Roman"/>
          <w:sz w:val="28"/>
          <w:szCs w:val="28"/>
        </w:rPr>
        <w:t xml:space="preserve">, то есть первый вариант, в целях </w:t>
      </w:r>
      <w:r w:rsidR="00734FFB">
        <w:rPr>
          <w:rFonts w:ascii="Times New Roman" w:hAnsi="Times New Roman"/>
          <w:sz w:val="28"/>
          <w:szCs w:val="28"/>
        </w:rPr>
        <w:t xml:space="preserve">приведения в соответствие с </w:t>
      </w:r>
      <w:r w:rsidR="0055500C" w:rsidRPr="0055500C">
        <w:rPr>
          <w:rFonts w:ascii="Times New Roman" w:hAnsi="Times New Roman"/>
          <w:sz w:val="28"/>
          <w:szCs w:val="28"/>
        </w:rPr>
        <w:t>постановлени</w:t>
      </w:r>
      <w:r w:rsidR="0055500C">
        <w:rPr>
          <w:rFonts w:ascii="Times New Roman" w:hAnsi="Times New Roman"/>
          <w:sz w:val="28"/>
          <w:szCs w:val="28"/>
        </w:rPr>
        <w:t>ем</w:t>
      </w:r>
      <w:r w:rsidR="0055500C" w:rsidRPr="0055500C">
        <w:rPr>
          <w:rFonts w:ascii="Times New Roman" w:hAnsi="Times New Roman"/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>
        <w:rPr>
          <w:rFonts w:ascii="Times New Roman" w:hAnsi="Times New Roman"/>
          <w:sz w:val="28"/>
          <w:szCs w:val="28"/>
        </w:rPr>
        <w:t>.</w:t>
      </w:r>
    </w:p>
    <w:p w14:paraId="586B9654" w14:textId="77777777" w:rsidR="004F7C34" w:rsidRPr="00434E50" w:rsidRDefault="004F7C34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A67EEC4" w14:textId="77777777" w:rsidR="00EB2028" w:rsidRPr="00EB2028" w:rsidRDefault="00EB2028" w:rsidP="008005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B2028">
        <w:rPr>
          <w:rFonts w:ascii="Times New Roman" w:eastAsia="Times New Roman" w:hAnsi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369C4E" w14:textId="4EC619D8" w:rsidR="00152AC5" w:rsidRDefault="00944A76" w:rsidP="0080051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63EE">
        <w:rPr>
          <w:rFonts w:ascii="Times New Roman" w:hAnsi="Times New Roman"/>
          <w:sz w:val="28"/>
          <w:szCs w:val="28"/>
        </w:rPr>
        <w:t xml:space="preserve">Принятие </w:t>
      </w:r>
      <w:r w:rsidR="00C378E3" w:rsidRPr="006D63EE">
        <w:rPr>
          <w:rFonts w:ascii="Times New Roman" w:hAnsi="Times New Roman"/>
          <w:sz w:val="28"/>
          <w:szCs w:val="28"/>
        </w:rPr>
        <w:t xml:space="preserve">данного проекта </w:t>
      </w:r>
      <w:r w:rsidR="00734FFB" w:rsidRPr="00734FFB">
        <w:rPr>
          <w:rFonts w:ascii="Times New Roman" w:hAnsi="Times New Roman"/>
          <w:sz w:val="28"/>
          <w:szCs w:val="28"/>
        </w:rPr>
        <w:t>приказа ГНС</w:t>
      </w:r>
      <w:r w:rsidRPr="006D63EE">
        <w:rPr>
          <w:rFonts w:ascii="Times New Roman" w:hAnsi="Times New Roman"/>
          <w:sz w:val="28"/>
          <w:szCs w:val="28"/>
        </w:rPr>
        <w:t xml:space="preserve"> </w:t>
      </w:r>
      <w:r w:rsidR="00152AC5" w:rsidRPr="006D63EE">
        <w:rPr>
          <w:rFonts w:ascii="Times New Roman" w:hAnsi="Times New Roman"/>
          <w:sz w:val="28"/>
          <w:szCs w:val="28"/>
        </w:rPr>
        <w:t>каких-либо</w:t>
      </w:r>
      <w:r w:rsidR="00EF06C3" w:rsidRPr="006D63EE">
        <w:rPr>
          <w:rFonts w:ascii="Times New Roman" w:hAnsi="Times New Roman"/>
          <w:sz w:val="28"/>
          <w:szCs w:val="28"/>
        </w:rPr>
        <w:t xml:space="preserve"> негативных</w:t>
      </w:r>
      <w:r w:rsidR="00152AC5" w:rsidRPr="006D63EE">
        <w:rPr>
          <w:rFonts w:ascii="Times New Roman" w:hAnsi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14:paraId="2CBE879A" w14:textId="77777777" w:rsidR="004F7C34" w:rsidRPr="006D63EE" w:rsidRDefault="004F7C34" w:rsidP="00800517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A9DC80" w14:textId="77777777" w:rsidR="00EB2028" w:rsidRPr="00EB2028" w:rsidRDefault="00EB2028" w:rsidP="008005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B2028">
        <w:rPr>
          <w:rFonts w:ascii="Times New Roman" w:eastAsia="Times New Roman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5576094C" w14:textId="05543906" w:rsidR="00397060" w:rsidRPr="00397060" w:rsidRDefault="00397060" w:rsidP="00397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060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Pr="00397060">
        <w:rPr>
          <w:rFonts w:ascii="Times New Roman" w:hAnsi="Times New Roman"/>
          <w:sz w:val="28"/>
          <w:szCs w:val="28"/>
        </w:rPr>
        <w:lastRenderedPageBreak/>
        <w:t>постановления Кабинета Министров Кыргызской Республики будет размещен на официальном сайте Кабинета Министров Кыргызской Республики, на Едином портале (koomtalkuu.gov.kg) и на сайте ГНС (http:// https://www.sti.gov.kg).</w:t>
      </w:r>
    </w:p>
    <w:p w14:paraId="0B1C5EEB" w14:textId="77777777" w:rsidR="00397060" w:rsidRDefault="00397060" w:rsidP="00397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060">
        <w:rPr>
          <w:rFonts w:ascii="Times New Roman" w:hAnsi="Times New Roman"/>
          <w:sz w:val="28"/>
          <w:szCs w:val="28"/>
        </w:rPr>
        <w:t>Учитывая, что 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14:paraId="69A38702" w14:textId="5A7218A3" w:rsidR="003D44DA" w:rsidRPr="003D44DA" w:rsidRDefault="003D44DA" w:rsidP="003970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D44DA">
        <w:rPr>
          <w:rFonts w:ascii="Times New Roman" w:eastAsia="Times New Roman" w:hAnsi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5D4C75D9" w14:textId="78C5F289" w:rsidR="003D44DA" w:rsidRDefault="003D44DA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D63EE">
        <w:rPr>
          <w:rFonts w:ascii="Times New Roman" w:hAnsi="Times New Roman"/>
          <w:sz w:val="28"/>
          <w:szCs w:val="28"/>
        </w:rPr>
        <w:t>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7A7516AA" w14:textId="77777777" w:rsidR="004F7C34" w:rsidRDefault="004F7C34" w:rsidP="00800517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93193D" w14:textId="3BC7E379" w:rsidR="00070EC9" w:rsidRPr="00070EC9" w:rsidRDefault="002A4CED" w:rsidP="00070E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6. </w:t>
      </w:r>
      <w:r w:rsidR="00070EC9" w:rsidRPr="00070EC9">
        <w:rPr>
          <w:rFonts w:ascii="Times New Roman" w:eastAsia="Times New Roman" w:hAnsi="Times New Roman"/>
          <w:b/>
          <w:bCs/>
          <w:sz w:val="28"/>
          <w:szCs w:val="28"/>
        </w:rPr>
        <w:t>Информация о необходимости финансирования</w:t>
      </w:r>
    </w:p>
    <w:p w14:paraId="113C2715" w14:textId="77777777" w:rsidR="00070EC9" w:rsidRDefault="00070EC9" w:rsidP="00070E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070EC9">
        <w:rPr>
          <w:rFonts w:ascii="Times New Roman" w:eastAsia="Times New Roman" w:hAnsi="Times New Roman"/>
          <w:bCs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14:paraId="78F366E0" w14:textId="77777777" w:rsidR="004F7C34" w:rsidRPr="00070EC9" w:rsidRDefault="004F7C34" w:rsidP="00070E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14:paraId="56BD5292" w14:textId="6C8A810C" w:rsidR="00070EC9" w:rsidRPr="00070EC9" w:rsidRDefault="002A4CED" w:rsidP="00070E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7. </w:t>
      </w:r>
      <w:r w:rsidR="00070EC9" w:rsidRPr="00070EC9">
        <w:rPr>
          <w:rFonts w:ascii="Times New Roman" w:eastAsia="Times New Roman" w:hAnsi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1F56B362" w14:textId="0FE928FB" w:rsidR="00070EC9" w:rsidRPr="006D63EE" w:rsidRDefault="00070EC9" w:rsidP="00D2733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63EE">
        <w:rPr>
          <w:rFonts w:ascii="Times New Roman" w:hAnsi="Times New Roman"/>
          <w:sz w:val="28"/>
          <w:szCs w:val="28"/>
        </w:rPr>
        <w:t>Поскольку данным проектом переутверждаются формы счетов-фактур, а также поряд</w:t>
      </w:r>
      <w:r w:rsidR="00033001">
        <w:rPr>
          <w:rFonts w:ascii="Times New Roman" w:hAnsi="Times New Roman"/>
          <w:sz w:val="28"/>
          <w:szCs w:val="28"/>
        </w:rPr>
        <w:t>о</w:t>
      </w:r>
      <w:r w:rsidRPr="006D63EE">
        <w:rPr>
          <w:rFonts w:ascii="Times New Roman" w:hAnsi="Times New Roman"/>
          <w:sz w:val="28"/>
          <w:szCs w:val="28"/>
        </w:rPr>
        <w:t>к их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оформления и применения, которые</w:t>
      </w:r>
      <w:r w:rsidRPr="006D63EE">
        <w:rPr>
          <w:rFonts w:ascii="Times New Roman" w:hAnsi="Times New Roman"/>
          <w:sz w:val="28"/>
          <w:szCs w:val="28"/>
        </w:rPr>
        <w:t xml:space="preserve"> применяются в настоящее время, проведение анализа регулятивного воздействия на деятельность субъектов предпринимательства не требуется.</w:t>
      </w:r>
    </w:p>
    <w:p w14:paraId="2E664897" w14:textId="77777777" w:rsidR="00070EC9" w:rsidRPr="00070EC9" w:rsidRDefault="00070EC9" w:rsidP="00D2733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070EC9">
        <w:rPr>
          <w:rFonts w:ascii="Times New Roman" w:eastAsia="Times New Roman" w:hAnsi="Times New Roman"/>
          <w:bCs/>
          <w:sz w:val="28"/>
          <w:szCs w:val="28"/>
        </w:rPr>
        <w:t>В связи с продолжающейся пандемией коронавирусной инфекции COVID-19 в настоящее время на территории Кыргызской Республики продолжает действовать чрезвычайная ситуация согласно решению Правительства Кыргызской Республики от 29 мая 2020 года № 194-р.</w:t>
      </w:r>
    </w:p>
    <w:p w14:paraId="783801DD" w14:textId="6870227E" w:rsidR="00070EC9" w:rsidRDefault="00070EC9" w:rsidP="00070E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070EC9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В связи с вышеизложенным, вносится на рассмотрение проект </w:t>
      </w:r>
      <w:r>
        <w:rPr>
          <w:rFonts w:ascii="Times New Roman" w:eastAsia="Times New Roman" w:hAnsi="Times New Roman"/>
          <w:bCs/>
          <w:sz w:val="28"/>
          <w:szCs w:val="28"/>
        </w:rPr>
        <w:t>приказа ГНС</w:t>
      </w:r>
      <w:r w:rsidRPr="00070EC9"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 w:rsidR="0041197C" w:rsidRPr="0041197C">
        <w:rPr>
          <w:rFonts w:ascii="Times New Roman" w:eastAsia="Times New Roman" w:hAnsi="Times New Roman"/>
          <w:bCs/>
          <w:sz w:val="28"/>
          <w:szCs w:val="28"/>
        </w:rPr>
        <w:t>Об утверждении порядка оформления и применения счета-фактуры, формы счета-фактуры, акта о взыскании наличных денежных средств, уведомления о заключении договора о социально значимом объекте и уведомления о внесении изменений и/или дополнений в договор о со</w:t>
      </w:r>
      <w:r w:rsidR="0041197C">
        <w:rPr>
          <w:rFonts w:ascii="Times New Roman" w:eastAsia="Times New Roman" w:hAnsi="Times New Roman"/>
          <w:bCs/>
          <w:sz w:val="28"/>
          <w:szCs w:val="28"/>
        </w:rPr>
        <w:t>циально значимом объекте</w:t>
      </w:r>
      <w:r w:rsidRPr="00070EC9">
        <w:rPr>
          <w:rFonts w:ascii="Times New Roman" w:eastAsia="Times New Roman" w:hAnsi="Times New Roman"/>
          <w:bCs/>
          <w:sz w:val="28"/>
          <w:szCs w:val="28"/>
        </w:rPr>
        <w:t>».</w:t>
      </w:r>
    </w:p>
    <w:p w14:paraId="30E83CA7" w14:textId="77777777" w:rsidR="004F7C34" w:rsidRDefault="004F7C34" w:rsidP="00070E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14:paraId="17AC7EA3" w14:textId="77777777" w:rsidR="00070EC9" w:rsidRDefault="00070EC9" w:rsidP="00070E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14:paraId="75D670C7" w14:textId="77777777" w:rsidR="00070EC9" w:rsidRPr="00070EC9" w:rsidRDefault="00070EC9" w:rsidP="00070E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 xml:space="preserve">Председатель Государственной </w:t>
      </w:r>
    </w:p>
    <w:p w14:paraId="3C4F63A5" w14:textId="77777777" w:rsidR="00070EC9" w:rsidRPr="00070EC9" w:rsidRDefault="00070EC9" w:rsidP="00070E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 xml:space="preserve">налоговой службы при Министерстве </w:t>
      </w:r>
    </w:p>
    <w:p w14:paraId="48D5D847" w14:textId="1CBF76A9" w:rsidR="00070EC9" w:rsidRPr="00070EC9" w:rsidRDefault="00070EC9" w:rsidP="00070E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>финансов Кыргызской Республики</w:t>
      </w: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ab/>
        <w:t>А.К.</w:t>
      </w:r>
      <w:r w:rsidRPr="00070EC9">
        <w:rPr>
          <w:b/>
        </w:rPr>
        <w:t xml:space="preserve"> </w:t>
      </w:r>
      <w:r w:rsidRPr="00070EC9">
        <w:rPr>
          <w:rFonts w:ascii="Times New Roman" w:eastAsia="Times New Roman" w:hAnsi="Times New Roman"/>
          <w:b/>
          <w:bCs/>
          <w:sz w:val="28"/>
          <w:szCs w:val="28"/>
        </w:rPr>
        <w:t>Абдувапов</w:t>
      </w:r>
    </w:p>
    <w:sectPr w:rsidR="00070EC9" w:rsidRPr="00070EC9" w:rsidSect="00C378E3"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74D3A" w14:textId="77777777" w:rsidR="00A86A9E" w:rsidRDefault="00A86A9E" w:rsidP="00C378E3">
      <w:pPr>
        <w:spacing w:after="0" w:line="240" w:lineRule="auto"/>
      </w:pPr>
      <w:r>
        <w:separator/>
      </w:r>
    </w:p>
  </w:endnote>
  <w:endnote w:type="continuationSeparator" w:id="0">
    <w:p w14:paraId="7F68AD61" w14:textId="77777777" w:rsidR="00A86A9E" w:rsidRDefault="00A86A9E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0C80A" w14:textId="77777777" w:rsidR="00A86A9E" w:rsidRDefault="00A86A9E" w:rsidP="00C378E3">
      <w:pPr>
        <w:spacing w:after="0" w:line="240" w:lineRule="auto"/>
      </w:pPr>
      <w:r>
        <w:separator/>
      </w:r>
    </w:p>
  </w:footnote>
  <w:footnote w:type="continuationSeparator" w:id="0">
    <w:p w14:paraId="3D7F6CC0" w14:textId="77777777" w:rsidR="00A86A9E" w:rsidRDefault="00A86A9E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16225"/>
    <w:multiLevelType w:val="hybridMultilevel"/>
    <w:tmpl w:val="0E7AB368"/>
    <w:lvl w:ilvl="0" w:tplc="50844CE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556E23C0"/>
    <w:multiLevelType w:val="hybridMultilevel"/>
    <w:tmpl w:val="4AF4FE0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C3A"/>
    <w:rsid w:val="00003B32"/>
    <w:rsid w:val="00005804"/>
    <w:rsid w:val="00033001"/>
    <w:rsid w:val="00044121"/>
    <w:rsid w:val="000471C1"/>
    <w:rsid w:val="00052926"/>
    <w:rsid w:val="00055402"/>
    <w:rsid w:val="00057399"/>
    <w:rsid w:val="00060192"/>
    <w:rsid w:val="00070EC9"/>
    <w:rsid w:val="000747EE"/>
    <w:rsid w:val="00080308"/>
    <w:rsid w:val="00094C49"/>
    <w:rsid w:val="000A2EE3"/>
    <w:rsid w:val="000A2EEA"/>
    <w:rsid w:val="000A6E30"/>
    <w:rsid w:val="000B607A"/>
    <w:rsid w:val="000C388B"/>
    <w:rsid w:val="000D2922"/>
    <w:rsid w:val="000D6B1F"/>
    <w:rsid w:val="000E0577"/>
    <w:rsid w:val="000E308A"/>
    <w:rsid w:val="000E36B4"/>
    <w:rsid w:val="000F0358"/>
    <w:rsid w:val="000F57BF"/>
    <w:rsid w:val="000F6699"/>
    <w:rsid w:val="0010186B"/>
    <w:rsid w:val="0010525D"/>
    <w:rsid w:val="0011220E"/>
    <w:rsid w:val="0011341D"/>
    <w:rsid w:val="0012280C"/>
    <w:rsid w:val="001261C6"/>
    <w:rsid w:val="00134E51"/>
    <w:rsid w:val="001370B7"/>
    <w:rsid w:val="00142F1E"/>
    <w:rsid w:val="00152AC5"/>
    <w:rsid w:val="0016060A"/>
    <w:rsid w:val="0016551A"/>
    <w:rsid w:val="00171B6E"/>
    <w:rsid w:val="00173907"/>
    <w:rsid w:val="001830FD"/>
    <w:rsid w:val="0019404E"/>
    <w:rsid w:val="00195D9B"/>
    <w:rsid w:val="001A3938"/>
    <w:rsid w:val="001B3A37"/>
    <w:rsid w:val="001B77A7"/>
    <w:rsid w:val="001B7BFC"/>
    <w:rsid w:val="001E04D4"/>
    <w:rsid w:val="001E6D55"/>
    <w:rsid w:val="001F1232"/>
    <w:rsid w:val="001F58BF"/>
    <w:rsid w:val="00203DBB"/>
    <w:rsid w:val="00205C2F"/>
    <w:rsid w:val="0022143B"/>
    <w:rsid w:val="002226DC"/>
    <w:rsid w:val="0022387E"/>
    <w:rsid w:val="002305BA"/>
    <w:rsid w:val="002308AC"/>
    <w:rsid w:val="00235F06"/>
    <w:rsid w:val="00240AE0"/>
    <w:rsid w:val="00244750"/>
    <w:rsid w:val="002474AB"/>
    <w:rsid w:val="00265237"/>
    <w:rsid w:val="00266BA4"/>
    <w:rsid w:val="00266EC9"/>
    <w:rsid w:val="002713B0"/>
    <w:rsid w:val="00281DC3"/>
    <w:rsid w:val="00284AD4"/>
    <w:rsid w:val="00297B73"/>
    <w:rsid w:val="002A4CED"/>
    <w:rsid w:val="002A66D8"/>
    <w:rsid w:val="002B1851"/>
    <w:rsid w:val="002B1F84"/>
    <w:rsid w:val="002C00BE"/>
    <w:rsid w:val="002C12BD"/>
    <w:rsid w:val="002C4C3E"/>
    <w:rsid w:val="002D2187"/>
    <w:rsid w:val="002D6263"/>
    <w:rsid w:val="002E07D2"/>
    <w:rsid w:val="002E5CC5"/>
    <w:rsid w:val="002F166E"/>
    <w:rsid w:val="002F2682"/>
    <w:rsid w:val="002F4368"/>
    <w:rsid w:val="002F5C54"/>
    <w:rsid w:val="00301B84"/>
    <w:rsid w:val="003230F9"/>
    <w:rsid w:val="0033390A"/>
    <w:rsid w:val="003411F3"/>
    <w:rsid w:val="00351781"/>
    <w:rsid w:val="0035562E"/>
    <w:rsid w:val="00356E3D"/>
    <w:rsid w:val="00357C65"/>
    <w:rsid w:val="003668FF"/>
    <w:rsid w:val="0037370E"/>
    <w:rsid w:val="00387526"/>
    <w:rsid w:val="00397060"/>
    <w:rsid w:val="003A2300"/>
    <w:rsid w:val="003C485F"/>
    <w:rsid w:val="003C5EC3"/>
    <w:rsid w:val="003D0DBA"/>
    <w:rsid w:val="003D3E65"/>
    <w:rsid w:val="003D44DA"/>
    <w:rsid w:val="003E65A6"/>
    <w:rsid w:val="003F1242"/>
    <w:rsid w:val="003F7BB3"/>
    <w:rsid w:val="004100BD"/>
    <w:rsid w:val="0041168F"/>
    <w:rsid w:val="0041197C"/>
    <w:rsid w:val="00424736"/>
    <w:rsid w:val="00432008"/>
    <w:rsid w:val="00434E50"/>
    <w:rsid w:val="004404EB"/>
    <w:rsid w:val="00451EEE"/>
    <w:rsid w:val="00453E31"/>
    <w:rsid w:val="00456926"/>
    <w:rsid w:val="0045732F"/>
    <w:rsid w:val="00460F60"/>
    <w:rsid w:val="0046153A"/>
    <w:rsid w:val="004618C5"/>
    <w:rsid w:val="004634BF"/>
    <w:rsid w:val="00473E3B"/>
    <w:rsid w:val="00475B95"/>
    <w:rsid w:val="00477DDC"/>
    <w:rsid w:val="00487C61"/>
    <w:rsid w:val="00490AF2"/>
    <w:rsid w:val="00491196"/>
    <w:rsid w:val="00495C4D"/>
    <w:rsid w:val="004A7B43"/>
    <w:rsid w:val="004C14AD"/>
    <w:rsid w:val="004C471F"/>
    <w:rsid w:val="004C639D"/>
    <w:rsid w:val="004D6167"/>
    <w:rsid w:val="004E0746"/>
    <w:rsid w:val="004F7C34"/>
    <w:rsid w:val="00501D05"/>
    <w:rsid w:val="005138B6"/>
    <w:rsid w:val="00540AAC"/>
    <w:rsid w:val="00542F5E"/>
    <w:rsid w:val="0054557C"/>
    <w:rsid w:val="00553DE3"/>
    <w:rsid w:val="0055500C"/>
    <w:rsid w:val="00571D07"/>
    <w:rsid w:val="00575994"/>
    <w:rsid w:val="00586CE4"/>
    <w:rsid w:val="005C6218"/>
    <w:rsid w:val="005D2757"/>
    <w:rsid w:val="005E3E6F"/>
    <w:rsid w:val="005F5457"/>
    <w:rsid w:val="00600FCE"/>
    <w:rsid w:val="00607373"/>
    <w:rsid w:val="006167C0"/>
    <w:rsid w:val="00631300"/>
    <w:rsid w:val="00631A8D"/>
    <w:rsid w:val="006335E7"/>
    <w:rsid w:val="0065068B"/>
    <w:rsid w:val="00654108"/>
    <w:rsid w:val="006557B0"/>
    <w:rsid w:val="006559B7"/>
    <w:rsid w:val="0066367E"/>
    <w:rsid w:val="00663928"/>
    <w:rsid w:val="00676653"/>
    <w:rsid w:val="006A29A6"/>
    <w:rsid w:val="006A520A"/>
    <w:rsid w:val="006B4BC3"/>
    <w:rsid w:val="006B4EE9"/>
    <w:rsid w:val="006B4F4B"/>
    <w:rsid w:val="006B7A70"/>
    <w:rsid w:val="006C3C8D"/>
    <w:rsid w:val="006C46ED"/>
    <w:rsid w:val="006D2703"/>
    <w:rsid w:val="006D63EE"/>
    <w:rsid w:val="006E1C3A"/>
    <w:rsid w:val="006E34D2"/>
    <w:rsid w:val="006E3CF6"/>
    <w:rsid w:val="006F11A9"/>
    <w:rsid w:val="006F6D80"/>
    <w:rsid w:val="007014F2"/>
    <w:rsid w:val="00701A5A"/>
    <w:rsid w:val="007039AA"/>
    <w:rsid w:val="00712883"/>
    <w:rsid w:val="007143DD"/>
    <w:rsid w:val="00715DD4"/>
    <w:rsid w:val="007245DA"/>
    <w:rsid w:val="00724CFB"/>
    <w:rsid w:val="007312BC"/>
    <w:rsid w:val="0073269B"/>
    <w:rsid w:val="00734FFB"/>
    <w:rsid w:val="00742929"/>
    <w:rsid w:val="007447CE"/>
    <w:rsid w:val="00746AAD"/>
    <w:rsid w:val="007510FB"/>
    <w:rsid w:val="007513E2"/>
    <w:rsid w:val="007528A2"/>
    <w:rsid w:val="0076439E"/>
    <w:rsid w:val="00767F5C"/>
    <w:rsid w:val="00780595"/>
    <w:rsid w:val="00797EC0"/>
    <w:rsid w:val="007A083F"/>
    <w:rsid w:val="007A2378"/>
    <w:rsid w:val="007C0652"/>
    <w:rsid w:val="007C0C9F"/>
    <w:rsid w:val="007C76C7"/>
    <w:rsid w:val="007D05D7"/>
    <w:rsid w:val="007D3144"/>
    <w:rsid w:val="007E7182"/>
    <w:rsid w:val="007F1995"/>
    <w:rsid w:val="007F6691"/>
    <w:rsid w:val="007F7A69"/>
    <w:rsid w:val="00800517"/>
    <w:rsid w:val="00801165"/>
    <w:rsid w:val="0081163D"/>
    <w:rsid w:val="00816035"/>
    <w:rsid w:val="008162C6"/>
    <w:rsid w:val="0081718E"/>
    <w:rsid w:val="00833944"/>
    <w:rsid w:val="00834DED"/>
    <w:rsid w:val="00836C89"/>
    <w:rsid w:val="008378B1"/>
    <w:rsid w:val="00844CD6"/>
    <w:rsid w:val="0085278E"/>
    <w:rsid w:val="00853698"/>
    <w:rsid w:val="008571AB"/>
    <w:rsid w:val="0086775C"/>
    <w:rsid w:val="00871C61"/>
    <w:rsid w:val="00872B59"/>
    <w:rsid w:val="00886B01"/>
    <w:rsid w:val="00887BBD"/>
    <w:rsid w:val="00891416"/>
    <w:rsid w:val="008B64AC"/>
    <w:rsid w:val="008C19C4"/>
    <w:rsid w:val="008C7BDF"/>
    <w:rsid w:val="008D2573"/>
    <w:rsid w:val="008E0707"/>
    <w:rsid w:val="008E4C15"/>
    <w:rsid w:val="008E60C0"/>
    <w:rsid w:val="008F0E9F"/>
    <w:rsid w:val="0091234D"/>
    <w:rsid w:val="00916637"/>
    <w:rsid w:val="00916EEF"/>
    <w:rsid w:val="00927335"/>
    <w:rsid w:val="00927F72"/>
    <w:rsid w:val="00931C5C"/>
    <w:rsid w:val="00944A76"/>
    <w:rsid w:val="00945ADE"/>
    <w:rsid w:val="00953610"/>
    <w:rsid w:val="0095421D"/>
    <w:rsid w:val="00961937"/>
    <w:rsid w:val="009624C9"/>
    <w:rsid w:val="00962A2B"/>
    <w:rsid w:val="00963B35"/>
    <w:rsid w:val="00963BE9"/>
    <w:rsid w:val="00964D4C"/>
    <w:rsid w:val="00972B40"/>
    <w:rsid w:val="009754C0"/>
    <w:rsid w:val="00980629"/>
    <w:rsid w:val="00993B67"/>
    <w:rsid w:val="009A370C"/>
    <w:rsid w:val="009B1D8F"/>
    <w:rsid w:val="009B6AF7"/>
    <w:rsid w:val="009C752E"/>
    <w:rsid w:val="009D01D9"/>
    <w:rsid w:val="009D0241"/>
    <w:rsid w:val="009D04FD"/>
    <w:rsid w:val="009D76C1"/>
    <w:rsid w:val="009E09DC"/>
    <w:rsid w:val="009E34CC"/>
    <w:rsid w:val="009E7540"/>
    <w:rsid w:val="009F07FC"/>
    <w:rsid w:val="009F0CBF"/>
    <w:rsid w:val="009F1EEA"/>
    <w:rsid w:val="00A01844"/>
    <w:rsid w:val="00A114B7"/>
    <w:rsid w:val="00A11B20"/>
    <w:rsid w:val="00A12053"/>
    <w:rsid w:val="00A15D43"/>
    <w:rsid w:val="00A218C4"/>
    <w:rsid w:val="00A4453A"/>
    <w:rsid w:val="00A46364"/>
    <w:rsid w:val="00A60F67"/>
    <w:rsid w:val="00A74340"/>
    <w:rsid w:val="00A745A1"/>
    <w:rsid w:val="00A86A9E"/>
    <w:rsid w:val="00A86C6D"/>
    <w:rsid w:val="00A86F7C"/>
    <w:rsid w:val="00A87294"/>
    <w:rsid w:val="00A92C7D"/>
    <w:rsid w:val="00AA47E9"/>
    <w:rsid w:val="00AB40F1"/>
    <w:rsid w:val="00AC3742"/>
    <w:rsid w:val="00AD32AD"/>
    <w:rsid w:val="00AD37D7"/>
    <w:rsid w:val="00AE779A"/>
    <w:rsid w:val="00B008C8"/>
    <w:rsid w:val="00B0235B"/>
    <w:rsid w:val="00B05045"/>
    <w:rsid w:val="00B10987"/>
    <w:rsid w:val="00B10A97"/>
    <w:rsid w:val="00B136C9"/>
    <w:rsid w:val="00B15076"/>
    <w:rsid w:val="00B1580B"/>
    <w:rsid w:val="00B22190"/>
    <w:rsid w:val="00B262E9"/>
    <w:rsid w:val="00B30B06"/>
    <w:rsid w:val="00B332F1"/>
    <w:rsid w:val="00B468D6"/>
    <w:rsid w:val="00B52915"/>
    <w:rsid w:val="00B53224"/>
    <w:rsid w:val="00B53973"/>
    <w:rsid w:val="00B77E8B"/>
    <w:rsid w:val="00B9211A"/>
    <w:rsid w:val="00B96A8B"/>
    <w:rsid w:val="00BA30DD"/>
    <w:rsid w:val="00BB4229"/>
    <w:rsid w:val="00BB51D2"/>
    <w:rsid w:val="00BB65BE"/>
    <w:rsid w:val="00BE100B"/>
    <w:rsid w:val="00BE26D1"/>
    <w:rsid w:val="00BE753B"/>
    <w:rsid w:val="00BF51B9"/>
    <w:rsid w:val="00BF5AC7"/>
    <w:rsid w:val="00BF5B49"/>
    <w:rsid w:val="00BF6164"/>
    <w:rsid w:val="00C0739E"/>
    <w:rsid w:val="00C155BE"/>
    <w:rsid w:val="00C323C4"/>
    <w:rsid w:val="00C378E3"/>
    <w:rsid w:val="00C40846"/>
    <w:rsid w:val="00C50324"/>
    <w:rsid w:val="00C70222"/>
    <w:rsid w:val="00C86D09"/>
    <w:rsid w:val="00C87163"/>
    <w:rsid w:val="00CA05A8"/>
    <w:rsid w:val="00CA75A2"/>
    <w:rsid w:val="00CB184E"/>
    <w:rsid w:val="00CB1B8A"/>
    <w:rsid w:val="00CB4575"/>
    <w:rsid w:val="00CD1D39"/>
    <w:rsid w:val="00CD4DE8"/>
    <w:rsid w:val="00CD5F2B"/>
    <w:rsid w:val="00CF0AC2"/>
    <w:rsid w:val="00CF6599"/>
    <w:rsid w:val="00D042CF"/>
    <w:rsid w:val="00D27334"/>
    <w:rsid w:val="00D440EC"/>
    <w:rsid w:val="00D45793"/>
    <w:rsid w:val="00D473A0"/>
    <w:rsid w:val="00D56A16"/>
    <w:rsid w:val="00D87527"/>
    <w:rsid w:val="00D95CC2"/>
    <w:rsid w:val="00DA6DB2"/>
    <w:rsid w:val="00DC24F3"/>
    <w:rsid w:val="00DC65AD"/>
    <w:rsid w:val="00DE1598"/>
    <w:rsid w:val="00DF598D"/>
    <w:rsid w:val="00E01DE9"/>
    <w:rsid w:val="00E12DC2"/>
    <w:rsid w:val="00E22060"/>
    <w:rsid w:val="00E23372"/>
    <w:rsid w:val="00E26890"/>
    <w:rsid w:val="00E30EAC"/>
    <w:rsid w:val="00E32CF8"/>
    <w:rsid w:val="00E507AC"/>
    <w:rsid w:val="00E51415"/>
    <w:rsid w:val="00E53460"/>
    <w:rsid w:val="00E61966"/>
    <w:rsid w:val="00E61BE9"/>
    <w:rsid w:val="00E61CF3"/>
    <w:rsid w:val="00E6758B"/>
    <w:rsid w:val="00E71374"/>
    <w:rsid w:val="00E72C3C"/>
    <w:rsid w:val="00E84E4F"/>
    <w:rsid w:val="00E85342"/>
    <w:rsid w:val="00E861DB"/>
    <w:rsid w:val="00E865DD"/>
    <w:rsid w:val="00EA63A7"/>
    <w:rsid w:val="00EA64B3"/>
    <w:rsid w:val="00EB0499"/>
    <w:rsid w:val="00EB0DB1"/>
    <w:rsid w:val="00EB18A7"/>
    <w:rsid w:val="00EB2028"/>
    <w:rsid w:val="00EC18A0"/>
    <w:rsid w:val="00EC1E76"/>
    <w:rsid w:val="00EC227A"/>
    <w:rsid w:val="00EF06C3"/>
    <w:rsid w:val="00EF4763"/>
    <w:rsid w:val="00EF52E8"/>
    <w:rsid w:val="00F1453C"/>
    <w:rsid w:val="00F15E46"/>
    <w:rsid w:val="00F34100"/>
    <w:rsid w:val="00F359DF"/>
    <w:rsid w:val="00F35CA3"/>
    <w:rsid w:val="00F36F2F"/>
    <w:rsid w:val="00F42FDD"/>
    <w:rsid w:val="00F4753C"/>
    <w:rsid w:val="00F50234"/>
    <w:rsid w:val="00F5420E"/>
    <w:rsid w:val="00F83A04"/>
    <w:rsid w:val="00F90207"/>
    <w:rsid w:val="00F90683"/>
    <w:rsid w:val="00F90931"/>
    <w:rsid w:val="00F924C1"/>
    <w:rsid w:val="00FC52CE"/>
    <w:rsid w:val="00FD7024"/>
    <w:rsid w:val="00FE09D4"/>
    <w:rsid w:val="00FE0C2C"/>
    <w:rsid w:val="00FE26FF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EF447"/>
  <w15:docId w15:val="{E1426DB5-27BD-47F8-BAE5-37BF88A14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9A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A37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55D7-90FA-4109-91BA-E392E7C2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ГНС</cp:lastModifiedBy>
  <cp:revision>14</cp:revision>
  <cp:lastPrinted>2022-02-08T03:27:00Z</cp:lastPrinted>
  <dcterms:created xsi:type="dcterms:W3CDTF">2021-12-27T11:01:00Z</dcterms:created>
  <dcterms:modified xsi:type="dcterms:W3CDTF">2022-03-01T09:48:00Z</dcterms:modified>
</cp:coreProperties>
</file>